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  <w:sz w:val="24"/>
          <w:szCs w:val="24"/>
        </w:rPr>
        <w:t>尖子生  2020年人教版语文三年级下册 5．守株待兔</w:t>
      </w:r>
    </w:p>
    <w:p>
      <w:pPr>
        <w:numPr>
          <w:ilvl w:val="0"/>
          <w:numId w:val="1"/>
        </w:numPr>
        <w:bidi w:val="0"/>
        <w:jc w:val="left"/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选择题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下列句子</w:t>
      </w:r>
      <w:r>
        <w:rPr>
          <w:rFonts w:hint="eastAsia"/>
          <w:lang w:eastAsia="zh-CN"/>
        </w:rPr>
        <w:t>中</w:t>
      </w:r>
      <w:r>
        <w:rPr>
          <w:rFonts w:hint="eastAsia"/>
        </w:rPr>
        <w:t>的“为”与“而身为宋国笑”中的“为”意思相同的一项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是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A．舌一吐而二虫尽为所吞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B．为人谋而不忠乎</w:t>
      </w:r>
    </w:p>
    <w:p>
      <w:pPr>
        <w:rPr>
          <w:rFonts w:hint="eastAsia"/>
        </w:rPr>
      </w:pPr>
      <w:r>
        <w:rPr>
          <w:rFonts w:hint="eastAsia"/>
        </w:rPr>
        <w:t>C．始司为山市</w:t>
      </w:r>
      <w:r>
        <w:rPr>
          <w:rFonts w:hint="eastAsia"/>
          <w:lang w:val="en-US" w:eastAsia="zh-CN"/>
        </w:rPr>
        <w:t xml:space="preserve">           </w:t>
      </w:r>
      <w:r>
        <w:rPr>
          <w:rFonts w:hint="eastAsia"/>
        </w:rPr>
        <w:t>D．此何遂不为福乎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2. 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我们平时在生活中说话交流时有一些话外音，你能听出来吗？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一个演员的酒瘾发作了，对导演说：“先生，请关照一下，让他们买一瓶真的威士忌来，好不好？因为没有真的东西，恐怕演起来不逼真。”导演听了，给这个演员一个绝妙的回答：  “你说得很对。不过，明天服毒的那场戏，怎么办？”导演的回答表明他真正的态度是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bidi w:val="0"/>
        <w:rPr>
          <w:rFonts w:hint="eastAsia"/>
        </w:rPr>
      </w:pPr>
      <w:r>
        <w:rPr>
          <w:rFonts w:hint="eastAsia"/>
        </w:rPr>
        <w:t>A．赞成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B．赞成又担心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C．拒绝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D．担心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二、填空题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1. </w:t>
      </w:r>
      <w:r>
        <w:rPr>
          <w:rFonts w:hint="eastAsia"/>
        </w:rPr>
        <w:t>“然”字知多少。写出带有“然”字的词语，然后填空。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迅速，出乎意料叫</w:t>
      </w:r>
      <w:r>
        <w:rPr>
          <w:rFonts w:hint="eastAsia"/>
          <w:lang w:eastAsia="zh-CN"/>
        </w:rPr>
        <w:t>(    )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合情理，无疑问叫</w:t>
      </w:r>
      <w:r>
        <w:rPr>
          <w:rFonts w:hint="eastAsia"/>
          <w:lang w:eastAsia="zh-CN"/>
        </w:rPr>
        <w:t>(   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所说符合事实叫</w:t>
      </w:r>
      <w:r>
        <w:rPr>
          <w:rFonts w:hint="eastAsia"/>
          <w:lang w:eastAsia="zh-CN"/>
        </w:rPr>
        <w:t>(    )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出乎意料叫</w:t>
      </w:r>
      <w:r>
        <w:rPr>
          <w:rFonts w:hint="eastAsia"/>
          <w:lang w:eastAsia="zh-CN"/>
        </w:rPr>
        <w:t>(   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依旧没有改变叫</w:t>
      </w:r>
      <w:r>
        <w:rPr>
          <w:rFonts w:hint="eastAsia"/>
          <w:lang w:eastAsia="zh-CN"/>
        </w:rPr>
        <w:t>(    )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表示不是这样叫</w:t>
      </w:r>
      <w:r>
        <w:rPr>
          <w:rFonts w:hint="eastAsia"/>
          <w:lang w:eastAsia="zh-CN"/>
        </w:rPr>
        <w:t>(    )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 xml:space="preserve">人们劝说这个农夫：“赶快种田去吧，  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庄稼就全完了。”那个人不听劝告，过了一段时间，庄稼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全完了。</w:t>
      </w:r>
    </w:p>
    <w:p>
      <w:pPr>
        <w:ind w:firstLine="420" w:firstLineChars="200"/>
        <w:rPr>
          <w:rFonts w:hint="eastAsia"/>
        </w:rPr>
      </w:pPr>
      <w:r>
        <w:rPr>
          <w:rFonts w:hint="eastAsia"/>
          <w:lang w:eastAsia="zh-CN"/>
        </w:rPr>
        <w:t>一</w:t>
      </w:r>
      <w:r>
        <w:rPr>
          <w:rFonts w:hint="eastAsia"/>
        </w:rPr>
        <w:t>个农夫在干活时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 xml:space="preserve">看见一只野兔从树林里蹿出来，跑着跑着，  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撞到了树桩上。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《韩非子》是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国末期</w:t>
      </w:r>
      <w:r>
        <w:rPr>
          <w:rFonts w:hint="eastAsia"/>
          <w:lang w:val="en-US" w:eastAsia="zh-CN"/>
        </w:rPr>
        <w:t>______</w:t>
      </w:r>
      <w:r>
        <w:rPr>
          <w:rFonts w:hint="eastAsia"/>
        </w:rPr>
        <w:t>家集大成者</w:t>
      </w:r>
      <w:r>
        <w:rPr>
          <w:rFonts w:hint="eastAsia"/>
          <w:lang w:val="en-US" w:eastAsia="zh-CN"/>
        </w:rPr>
        <w:t>______</w:t>
      </w:r>
      <w:r>
        <w:rPr>
          <w:rFonts w:hint="eastAsia"/>
        </w:rPr>
        <w:t>的著作，这部书现存</w:t>
      </w:r>
      <w:r>
        <w:rPr>
          <w:rFonts w:hint="eastAsia"/>
          <w:lang w:val="en-US" w:eastAsia="zh-CN"/>
        </w:rPr>
        <w:t>______</w:t>
      </w:r>
      <w:r>
        <w:rPr>
          <w:rFonts w:hint="eastAsia"/>
        </w:rPr>
        <w:t>篇，记载了大量脍炙人口的寓言故事，最著名的有《____》《</w:t>
      </w:r>
      <w:r>
        <w:rPr>
          <w:rFonts w:hint="eastAsia"/>
          <w:lang w:val="en-US" w:eastAsia="zh-CN"/>
        </w:rPr>
        <w:t>______</w:t>
      </w:r>
      <w:r>
        <w:rPr>
          <w:rFonts w:hint="eastAsia"/>
        </w:rPr>
        <w:t>_》《____》《____》《____》等。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《战国策》是由</w:t>
      </w:r>
      <w:r>
        <w:rPr>
          <w:rFonts w:hint="eastAsia"/>
          <w:lang w:val="en-US" w:eastAsia="zh-CN"/>
        </w:rPr>
        <w:t>______</w:t>
      </w:r>
      <w:r>
        <w:rPr>
          <w:rFonts w:hint="eastAsia"/>
        </w:rPr>
        <w:t>末年</w:t>
      </w:r>
      <w:r>
        <w:rPr>
          <w:rFonts w:hint="eastAsia"/>
          <w:lang w:val="en-US" w:eastAsia="zh-CN"/>
        </w:rPr>
        <w:t>______</w:t>
      </w:r>
      <w:r>
        <w:rPr>
          <w:rFonts w:hint="eastAsia"/>
        </w:rPr>
        <w:t>编订的一部</w:t>
      </w:r>
      <w:r>
        <w:rPr>
          <w:rFonts w:hint="eastAsia"/>
          <w:lang w:val="en-US" w:eastAsia="zh-CN"/>
        </w:rPr>
        <w:t>______</w:t>
      </w:r>
      <w:r>
        <w:rPr>
          <w:rFonts w:hint="eastAsia"/>
        </w:rPr>
        <w:t>体史书，共</w:t>
      </w:r>
      <w:r>
        <w:rPr>
          <w:rFonts w:hint="eastAsia"/>
          <w:lang w:val="en-US" w:eastAsia="zh-CN"/>
        </w:rPr>
        <w:t>______</w:t>
      </w:r>
      <w:r>
        <w:rPr>
          <w:rFonts w:hint="eastAsia"/>
        </w:rPr>
        <w:t>篇，主要记述了战国时期的</w:t>
      </w:r>
      <w:r>
        <w:rPr>
          <w:rFonts w:hint="eastAsia"/>
          <w:lang w:val="en-US" w:eastAsia="zh-CN"/>
        </w:rPr>
        <w:t>______</w:t>
      </w:r>
      <w:r>
        <w:rPr>
          <w:rFonts w:hint="eastAsia"/>
        </w:rPr>
        <w:t>家的政治主张和策略，标志着我国古代历史</w:t>
      </w:r>
      <w:r>
        <w:rPr>
          <w:rFonts w:hint="eastAsia"/>
          <w:lang w:val="en-US" w:eastAsia="zh-CN"/>
        </w:rPr>
        <w:t>______</w:t>
      </w:r>
      <w:r>
        <w:rPr>
          <w:rFonts w:hint="eastAsia"/>
        </w:rPr>
        <w:t>发展到了一个新的高度。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生活用语大挑战。</w:t>
      </w:r>
    </w:p>
    <w:p>
      <w:pPr>
        <w:rPr>
          <w:rFonts w:hint="eastAsia"/>
        </w:rPr>
      </w:pPr>
      <w:r>
        <w:rPr>
          <w:rFonts w:hint="eastAsia"/>
        </w:rPr>
        <w:t>炒鱿鱼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换汤不换药  唱反调  挡箭牌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下马威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今天太不顺了，工作没了，被老板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了。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张老师一接班就以高超的球技镇住了调皮的学生，给他们一个(</w:t>
      </w:r>
      <w:r>
        <w:rPr>
          <w:rFonts w:hint="eastAsia"/>
          <w:lang w:val="en-US" w:eastAsia="zh-CN"/>
        </w:rPr>
        <w:t xml:space="preserve">     )。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李峰在课上总与老师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，老师叫往东，他偏往西。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这种药做出了假广告，被叫停，可又换了个名字继续卖，这不是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嘛。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/>
        </w:rPr>
        <w:t>爸爸一瞪小刚，小刚就找奶奶作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5. </w:t>
      </w:r>
      <w:r>
        <w:rPr>
          <w:rFonts w:hint="eastAsia"/>
        </w:rPr>
        <w:t>成语里的修辞学。</w:t>
      </w:r>
    </w:p>
    <w:p>
      <w:pPr>
        <w:rPr>
          <w:rFonts w:hint="eastAsia"/>
        </w:rPr>
      </w:pPr>
      <w:r>
        <w:rPr>
          <w:rFonts w:hint="eastAsia"/>
        </w:rPr>
        <w:t>A．拟人B．夸张C．比喻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引狼人室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鸡鸣狗盗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腾云驾雾</w:t>
      </w:r>
      <w:r>
        <w:rPr>
          <w:rFonts w:hint="eastAsia"/>
          <w:lang w:eastAsia="zh-CN"/>
        </w:rPr>
        <w:t>(   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）惊</w:t>
      </w:r>
      <w:r>
        <w:rPr>
          <w:rFonts w:hint="eastAsia"/>
        </w:rPr>
        <w:t>天动地</w:t>
      </w:r>
      <w:r>
        <w:rPr>
          <w:rFonts w:hint="eastAsia"/>
          <w:lang w:eastAsia="zh-CN"/>
        </w:rPr>
        <w:t>(    )</w:t>
      </w:r>
      <w:r>
        <w:rPr>
          <w:rFonts w:hint="eastAsia"/>
          <w:lang w:val="en-US" w:eastAsia="zh-CN"/>
        </w:rPr>
        <w:t xml:space="preserve">  （5）</w:t>
      </w:r>
      <w:r>
        <w:rPr>
          <w:rFonts w:hint="eastAsia"/>
        </w:rPr>
        <w:t>饮水思源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6</w:t>
      </w:r>
      <w:r>
        <w:rPr>
          <w:rFonts w:hint="eastAsia"/>
          <w:lang w:eastAsia="zh-CN"/>
        </w:rPr>
        <w:t>）</w:t>
      </w:r>
      <w:r>
        <w:rPr>
          <w:rFonts w:hint="eastAsia"/>
        </w:rPr>
        <w:t>甜言蜜语</w:t>
      </w:r>
      <w:r>
        <w:rPr>
          <w:rFonts w:hint="eastAsia"/>
          <w:lang w:eastAsia="zh-CN"/>
        </w:rPr>
        <w:t>(    )</w:t>
      </w:r>
    </w:p>
    <w:p>
      <w:pPr>
        <w:rPr>
          <w:rFonts w:hint="default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7</w:t>
      </w:r>
      <w:r>
        <w:rPr>
          <w:rFonts w:hint="eastAsia"/>
          <w:lang w:eastAsia="zh-CN"/>
        </w:rPr>
        <w:t>）</w:t>
      </w:r>
      <w:r>
        <w:rPr>
          <w:rFonts w:hint="eastAsia"/>
        </w:rPr>
        <w:t>千载难逢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8</w:t>
      </w:r>
      <w:r>
        <w:rPr>
          <w:rFonts w:hint="eastAsia"/>
          <w:lang w:eastAsia="zh-CN"/>
        </w:rPr>
        <w:t>）</w:t>
      </w:r>
      <w:r>
        <w:rPr>
          <w:rFonts w:hint="eastAsia"/>
        </w:rPr>
        <w:t>狐假虎威</w:t>
      </w:r>
      <w:r>
        <w:rPr>
          <w:rFonts w:hint="eastAsia"/>
          <w:lang w:eastAsia="zh-CN"/>
        </w:rPr>
        <w:t>(    )</w:t>
      </w:r>
    </w:p>
    <w:p>
      <w:pPr>
        <w:bidi w:val="0"/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三、按要求做题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1. </w:t>
      </w:r>
      <w:r>
        <w:rPr>
          <w:rFonts w:hint="eastAsia"/>
        </w:rPr>
        <w:t>摇头晃脑学古文。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解释加</w:t>
      </w:r>
      <w:r>
        <w:rPr>
          <w:rFonts w:hint="eastAsia"/>
          <w:lang w:eastAsia="zh-CN"/>
        </w:rPr>
        <w:t>粗</w:t>
      </w:r>
      <w:r>
        <w:rPr>
          <w:rFonts w:hint="eastAsia"/>
        </w:rPr>
        <w:t>的字。</w:t>
      </w:r>
    </w:p>
    <w:p>
      <w:pPr>
        <w:rPr>
          <w:rFonts w:hint="eastAsia"/>
        </w:rPr>
      </w:pPr>
      <w:r>
        <w:rPr>
          <w:rFonts w:hint="eastAsia"/>
          <w:b/>
          <w:bCs/>
        </w:rPr>
        <w:t>因释</w:t>
      </w:r>
      <w:r>
        <w:rPr>
          <w:rFonts w:hint="eastAsia"/>
        </w:rPr>
        <w:t>其</w:t>
      </w:r>
      <w:r>
        <w:rPr>
          <w:rFonts w:hint="eastAsia"/>
          <w:b/>
          <w:bCs/>
        </w:rPr>
        <w:t>耒</w:t>
      </w:r>
      <w:r>
        <w:rPr>
          <w:rFonts w:hint="eastAsia"/>
        </w:rPr>
        <w:t>而实株，</w:t>
      </w:r>
      <w:r>
        <w:rPr>
          <w:rFonts w:hint="eastAsia"/>
          <w:b/>
          <w:bCs/>
        </w:rPr>
        <w:t>冀</w:t>
      </w:r>
      <w:r>
        <w:rPr>
          <w:rFonts w:hint="eastAsia"/>
        </w:rPr>
        <w:t>复得兔。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(    )(    )(    )(    )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这句话的意思是：</w:t>
      </w:r>
      <w:r>
        <w:rPr>
          <w:rFonts w:hint="eastAsia"/>
          <w:lang w:val="en-US" w:eastAsia="zh-CN"/>
        </w:rPr>
        <w:t>___________________________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农夫为什么被宋国人笑话？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_________________________</w:t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>成语归类。</w:t>
      </w:r>
    </w:p>
    <w:p>
      <w:pPr>
        <w:rPr>
          <w:rFonts w:hint="eastAsia"/>
        </w:rPr>
      </w:pPr>
      <w:r>
        <w:rPr>
          <w:rFonts w:hint="eastAsia"/>
        </w:rPr>
        <w:t>守株待兔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夸父追日  大禹治水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开天辟地</w:t>
      </w:r>
    </w:p>
    <w:p>
      <w:pPr>
        <w:rPr>
          <w:rFonts w:hint="eastAsia"/>
        </w:rPr>
      </w:pPr>
      <w:r>
        <w:rPr>
          <w:rFonts w:hint="eastAsia"/>
        </w:rPr>
        <w:t>掩耳盗铃  自相矛盾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叶公好龙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精卫填海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神话：</w:t>
      </w:r>
      <w:r>
        <w:rPr>
          <w:rFonts w:hint="eastAsia"/>
          <w:lang w:val="en-US" w:eastAsia="zh-CN"/>
        </w:rPr>
        <w:t>__________________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寓言：</w:t>
      </w:r>
      <w:r>
        <w:rPr>
          <w:rFonts w:hint="eastAsia"/>
          <w:lang w:val="en-US" w:eastAsia="zh-CN"/>
        </w:rPr>
        <w:t>__________________</w:t>
      </w:r>
    </w:p>
    <w:p>
      <w:pPr>
        <w:rPr>
          <w:rFonts w:hint="eastAsi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 xml:space="preserve">3. </w:t>
      </w:r>
      <w:r>
        <w:rPr>
          <w:rFonts w:hint="eastAsia"/>
        </w:rPr>
        <w:t>浮想联翩。请根据描写神态的词语推测人物的心理活动。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没有等到兔子的农夫，看见自己的庄稼完了，垂头丧气地走回家去，心想：</w:t>
      </w:r>
      <w:r>
        <w:rPr>
          <w:rFonts w:hint="eastAsia"/>
          <w:lang w:val="en-US" w:eastAsia="zh-CN"/>
        </w:rPr>
        <w:t>____________________________________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）一</w:t>
      </w:r>
      <w:r>
        <w:rPr>
          <w:rFonts w:hint="eastAsia"/>
        </w:rPr>
        <w:t>个人想去南边的楚国，却坐着马车往北边飞跑，朋友望着他的背影，无可奈何地叹了一口气，心想：</w:t>
      </w:r>
      <w:r>
        <w:rPr>
          <w:rFonts w:hint="eastAsia"/>
          <w:lang w:val="en-US" w:eastAsia="zh-CN"/>
        </w:rPr>
        <w:t>____________________________________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4. </w:t>
      </w:r>
      <w:r>
        <w:rPr>
          <w:rFonts w:hint="eastAsia"/>
        </w:rPr>
        <w:t>古文品鉴。</w:t>
      </w:r>
    </w:p>
    <w:p>
      <w:pPr>
        <w:ind w:firstLine="2310" w:firstLineChars="1100"/>
        <w:rPr>
          <w:rFonts w:hint="eastAsia"/>
        </w:rPr>
      </w:pPr>
      <w:r>
        <w:rPr>
          <w:rFonts w:hint="eastAsia"/>
        </w:rPr>
        <w:t>（一）郑人买履</w:t>
      </w:r>
      <w:r>
        <w:drawing>
          <wp:inline distT="0" distB="0" distL="114300" distR="114300">
            <wp:extent cx="133350" cy="238125"/>
            <wp:effectExtent l="0" t="0" r="0" b="0"/>
            <wp:docPr id="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郑人有且</w:t>
      </w:r>
      <w:r>
        <w:drawing>
          <wp:inline distT="0" distB="0" distL="114300" distR="114300">
            <wp:extent cx="104775" cy="123825"/>
            <wp:effectExtent l="0" t="0" r="9525" b="6985"/>
            <wp:docPr id="10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置</w:t>
      </w:r>
      <w:r>
        <w:drawing>
          <wp:inline distT="0" distB="0" distL="114300" distR="114300">
            <wp:extent cx="104775" cy="123825"/>
            <wp:effectExtent l="0" t="0" r="9525" b="6985"/>
            <wp:docPr id="1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履</w:t>
      </w:r>
      <w:r>
        <w:drawing>
          <wp:inline distT="0" distB="0" distL="114300" distR="114300">
            <wp:extent cx="104775" cy="123825"/>
            <wp:effectExtent l="0" t="0" r="9525" b="6985"/>
            <wp:docPr id="11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者，先自度</w:t>
      </w:r>
      <w:r>
        <w:drawing>
          <wp:inline distT="0" distB="0" distL="114300" distR="114300">
            <wp:extent cx="104775" cy="123825"/>
            <wp:effectExtent l="0" t="0" r="9525" b="6985"/>
            <wp:docPr id="3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其足而置之其坐</w:t>
      </w:r>
      <w:r>
        <w:drawing>
          <wp:inline distT="0" distB="0" distL="114300" distR="114300">
            <wp:extent cx="104775" cy="123825"/>
            <wp:effectExtent l="0" t="0" r="9525" b="6985"/>
            <wp:docPr id="1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。至之市</w:t>
      </w:r>
      <w:r>
        <w:drawing>
          <wp:inline distT="0" distB="0" distL="114300" distR="114300">
            <wp:extent cx="104775" cy="123825"/>
            <wp:effectExtent l="0" t="0" r="9525" b="6985"/>
            <wp:docPr id="2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，而忘操</w:t>
      </w:r>
      <w:r>
        <w:drawing>
          <wp:inline distT="0" distB="0" distL="114300" distR="114300">
            <wp:extent cx="104775" cy="123825"/>
            <wp:effectExtent l="0" t="0" r="9525" b="6985"/>
            <wp:docPr id="4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之。已得履，乃日：“吾忘持度</w:t>
      </w:r>
      <w:r>
        <w:drawing>
          <wp:inline distT="0" distB="0" distL="114300" distR="114300">
            <wp:extent cx="104775" cy="123825"/>
            <wp:effectExtent l="0" t="0" r="9525" b="6985"/>
            <wp:docPr id="6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。”反</w:t>
      </w:r>
      <w:r>
        <w:drawing>
          <wp:inline distT="0" distB="0" distL="114300" distR="114300">
            <wp:extent cx="104775" cy="123825"/>
            <wp:effectExtent l="0" t="0" r="9525" b="6985"/>
            <wp:docPr id="5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归取之。及反，市罢</w:t>
      </w:r>
      <w:r>
        <w:drawing>
          <wp:inline distT="0" distB="0" distL="114300" distR="114300">
            <wp:extent cx="103505" cy="113030"/>
            <wp:effectExtent l="0" t="0" r="10795" b="1270"/>
            <wp:docPr id="8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03505" cy="113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，遂不得履。人</w:t>
      </w:r>
      <w:r>
        <w:rPr>
          <w:rFonts w:hint="eastAsia"/>
          <w:lang w:eastAsia="zh-CN"/>
        </w:rPr>
        <w:t>曰</w:t>
      </w:r>
      <w:r>
        <w:rPr>
          <w:rFonts w:hint="eastAsia"/>
        </w:rPr>
        <w:t>：“何不试之以足</w:t>
      </w:r>
      <w:r>
        <w:drawing>
          <wp:inline distT="0" distB="0" distL="114300" distR="114300">
            <wp:extent cx="100330" cy="106680"/>
            <wp:effectExtent l="0" t="0" r="13970" b="7620"/>
            <wp:docPr id="7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2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00330" cy="106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？</w:t>
      </w:r>
      <w:r>
        <w:rPr>
          <w:rFonts w:hint="eastAsia"/>
        </w:rPr>
        <w:t>”</w:t>
      </w:r>
      <w:r>
        <w:rPr>
          <w:rFonts w:hint="eastAsia"/>
          <w:lang w:eastAsia="zh-CN"/>
        </w:rPr>
        <w:t>曰：</w:t>
      </w:r>
      <w:r>
        <w:rPr>
          <w:rFonts w:hint="eastAsia"/>
        </w:rPr>
        <w:t>“宁</w:t>
      </w:r>
      <w:r>
        <w:drawing>
          <wp:inline distT="0" distB="0" distL="114300" distR="114300">
            <wp:extent cx="100330" cy="106680"/>
            <wp:effectExtent l="0" t="0" r="13970" b="762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00330" cy="106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信度，无自信也。”</w:t>
      </w:r>
    </w:p>
    <w:p>
      <w:pPr>
        <w:rPr>
          <w:rFonts w:hint="eastAsia"/>
        </w:rPr>
      </w:pPr>
      <w:r>
        <w:rPr>
          <w:rFonts w:hint="eastAsia"/>
        </w:rPr>
        <w:t>【注释】①选自《韩非子》。②且：将要。③置：购买。④履（</w:t>
      </w:r>
      <w:r>
        <w:rPr>
          <w:rFonts w:hint="eastAsia"/>
          <w:lang w:val="en-US" w:eastAsia="zh-CN"/>
        </w:rPr>
        <w:t>lǚ</w:t>
      </w:r>
      <w:r>
        <w:rPr>
          <w:rFonts w:hint="eastAsia"/>
        </w:rPr>
        <w:t>）：鞋子。⑤度(duó)：测量。⑥置之其坐：把脚的尺寸放在座位上。置，放。⑦至之市：待到了市场。⑧操：携带。⑨度(dù)：尺寸。⑩反：同“返”，即回家去。⑩市罢：集市散了。⑩试之以足：用脚试一试。⑩宁：宁可。</w:t>
      </w:r>
    </w:p>
    <w:p>
      <w:pPr>
        <w:ind w:firstLine="2520" w:firstLineChars="1200"/>
        <w:rPr>
          <w:rFonts w:hint="eastAsia"/>
        </w:rPr>
      </w:pPr>
      <w:r>
        <w:rPr>
          <w:rFonts w:hint="eastAsia"/>
        </w:rPr>
        <w:t>（二）刻舟求剑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有个楚国人乘船渡江，不小心，把佩带的剑掉进了江里。船上的人对此感到非常惋惜，但那楚人似乎胸有成竹，  马上掏出一把小刀，在船舷上刻上一个记号，并向大家说：  “这是我宝剑落水的地方，所以我要刻上一个记号。”大家都不理解他为什么这样做，也不再去问他。船靠岸后，那楚人立即在船上刻记号的地方下水去捞取掉落的宝剑。捞了办天，不见宝剑的影子。他觉得很奇怪，自言自语地说：  “我的宝剑不就是在这里掉下去的吗？我还在这里刻了记号呢，怎么会找不到的呢？”至此，船上的人纷纷大笑起来，说：</w:t>
      </w:r>
      <w:bookmarkStart w:id="0" w:name="_GoBack"/>
      <w:bookmarkEnd w:id="0"/>
      <w:r>
        <w:rPr>
          <w:rFonts w:hint="eastAsia"/>
        </w:rPr>
        <w:t>“船一直</w:t>
      </w:r>
    </w:p>
    <w:p>
      <w:pPr>
        <w:rPr>
          <w:rFonts w:hint="eastAsia"/>
        </w:rPr>
      </w:pPr>
      <w:r>
        <w:rPr>
          <w:rFonts w:hint="eastAsia"/>
        </w:rPr>
        <w:t>在行进，而你的宝剑却沉入了水底不动，你怎么找得到你的剑呢？”其实，剑掉落在江中后，船继续行驶，而宝剑却不会再移动。像他这样去找剑，真是太愚蠢可笑了。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这两则成语都是出自____________，像这样的成语你能再写出几个吗？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下面句子读法正确的一项是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A.郑人有／且置履者。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>B．先自度其足／而置之其坐。</w:t>
      </w:r>
    </w:p>
    <w:p>
      <w:pPr>
        <w:rPr>
          <w:rFonts w:hint="eastAsia"/>
        </w:rPr>
      </w:pPr>
      <w:r>
        <w:rPr>
          <w:rFonts w:hint="eastAsia"/>
        </w:rPr>
        <w:t>C．及反，市罢，遂不／得履。D.宁信度，无／自信也。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请你至少写出两个带“履”的成语。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你能把下面的句子换一种说法吗？  （意思保持不变）</w:t>
      </w:r>
    </w:p>
    <w:p>
      <w:pPr>
        <w:rPr>
          <w:rFonts w:hint="eastAsia"/>
        </w:rPr>
      </w:pPr>
      <w:r>
        <w:rPr>
          <w:rFonts w:hint="eastAsia"/>
        </w:rPr>
        <w:t>他向大家说：“这是我宝剑落水的地方，所以我要刻上一个记号。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/>
        </w:rPr>
        <w:t>这两则寓言中的两个人可笑在哪里？  （请用原文中的句子回答）</w:t>
      </w:r>
    </w:p>
    <w:p>
      <w:pPr>
        <w:rPr>
          <w:rFonts w:hint="eastAsia"/>
        </w:rPr>
      </w:pPr>
      <w:r>
        <w:rPr>
          <w:rFonts w:hint="eastAsia"/>
        </w:rPr>
        <w:t>《郑人买履》____________________________________________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《刻舟求剑》____________________________________________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6</w:t>
      </w:r>
      <w:r>
        <w:rPr>
          <w:rFonts w:hint="eastAsia"/>
          <w:lang w:eastAsia="zh-CN"/>
        </w:rPr>
        <w:t>）</w:t>
      </w:r>
      <w:r>
        <w:rPr>
          <w:rFonts w:hint="eastAsia"/>
        </w:rPr>
        <w:t>《郑人买履》和《刻舟求剑》这两则寓言故事分别包含了什么道理？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</w:t>
      </w:r>
    </w:p>
    <w:p>
      <w:pPr>
        <w:bidi w:val="0"/>
        <w:rPr>
          <w:rFonts w:hint="default" w:cstheme="minorBidi"/>
          <w:kern w:val="2"/>
          <w:sz w:val="21"/>
          <w:szCs w:val="24"/>
          <w:lang w:val="en-US" w:eastAsia="zh-CN" w:bidi="ar-SA"/>
        </w:rPr>
      </w:pP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读故事，谈想法。</w:t>
      </w:r>
    </w:p>
    <w:p>
      <w:pPr>
        <w:ind w:firstLine="2940" w:firstLineChars="1400"/>
        <w:rPr>
          <w:rFonts w:hint="eastAsia"/>
        </w:rPr>
      </w:pPr>
      <w:r>
        <w:rPr>
          <w:rFonts w:hint="eastAsia"/>
        </w:rPr>
        <w:t>爷爷和孙子赶着毛驴去赶集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爷爷和孙子赶着毛驴去赶集，爷爷让孙子骑驴，路人议论：  “这孩子，真不懂事，让那么大年纪的爷爷跟着跑！”于是孙子让爷爷骑驴，路人又议论：“这老头心真狠，让这么小的娃娃跟着跑！”爷孙俩一块骑，路人又说：  “这爷．孙俩好残忍，压得驴抬不起头来！”爷孙俩就抬着毛驴走，路人还议论：  “这爷孙俩可真是傻帽儿……”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人们的不同议论说明了什么道理？聪明的你如果面对这种情况，会选择哪种做法？你会怎么和这些人解释？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</w:t>
      </w: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答案：</w:t>
      </w:r>
    </w:p>
    <w:p>
      <w:pPr>
        <w:numPr>
          <w:ilvl w:val="0"/>
          <w:numId w:val="4"/>
        </w:numPr>
        <w:bidi w:val="0"/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A  C</w:t>
      </w:r>
    </w:p>
    <w:p>
      <w:pPr>
        <w:numPr>
          <w:numId w:val="0"/>
        </w:numPr>
        <w:bidi w:val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二、</w:t>
      </w:r>
    </w:p>
    <w:p>
      <w:pPr>
        <w:numPr>
          <w:ilvl w:val="0"/>
          <w:numId w:val="5"/>
        </w:numPr>
        <w:bidi w:val="0"/>
        <w:jc w:val="left"/>
        <w:rPr>
          <w:rFonts w:hint="default"/>
          <w:lang w:val="en-US" w:eastAsia="zh-CN"/>
        </w:rPr>
      </w:pPr>
      <w:r>
        <w:rPr>
          <w:rFonts w:hint="eastAsia" w:eastAsia="宋体"/>
          <w:lang w:val="en-US" w:eastAsia="zh-CN"/>
        </w:rPr>
        <w:t>忽然  当然  果然</w:t>
      </w:r>
      <w:r>
        <w:rPr>
          <w:rFonts w:hint="eastAsia"/>
          <w:lang w:val="en-US" w:eastAsia="zh-CN"/>
        </w:rPr>
        <w:t xml:space="preserve">  </w:t>
      </w:r>
      <w:r>
        <w:rPr>
          <w:rFonts w:hint="eastAsia" w:eastAsia="宋体"/>
          <w:lang w:val="en-US" w:eastAsia="zh-CN"/>
        </w:rPr>
        <w:t>竟然</w:t>
      </w:r>
      <w:r>
        <w:rPr>
          <w:rFonts w:hint="eastAsia"/>
          <w:lang w:val="en-US" w:eastAsia="zh-CN"/>
        </w:rPr>
        <w:t xml:space="preserve">  </w:t>
      </w:r>
      <w:r>
        <w:rPr>
          <w:rFonts w:hint="eastAsia" w:eastAsia="宋体"/>
          <w:lang w:val="en-US" w:eastAsia="zh-CN"/>
        </w:rPr>
        <w:t>依然</w:t>
      </w:r>
      <w:r>
        <w:rPr>
          <w:rFonts w:hint="eastAsia"/>
          <w:lang w:val="en-US" w:eastAsia="zh-CN"/>
        </w:rPr>
        <w:t xml:space="preserve">  </w:t>
      </w:r>
      <w:r>
        <w:rPr>
          <w:rFonts w:hint="eastAsia" w:eastAsia="宋体"/>
          <w:lang w:val="en-US" w:eastAsia="zh-CN"/>
        </w:rPr>
        <w:t>不然  不然</w:t>
      </w:r>
      <w:r>
        <w:rPr>
          <w:rFonts w:hint="eastAsia"/>
          <w:lang w:val="en-US" w:eastAsia="zh-CN"/>
        </w:rPr>
        <w:t xml:space="preserve">  </w:t>
      </w:r>
      <w:r>
        <w:rPr>
          <w:rFonts w:hint="eastAsia" w:eastAsia="宋体"/>
          <w:lang w:val="en-US" w:eastAsia="zh-CN"/>
        </w:rPr>
        <w:t>果然  忽然</w:t>
      </w:r>
      <w:r>
        <w:rPr>
          <w:rFonts w:hint="eastAsia"/>
          <w:lang w:val="en-US" w:eastAsia="zh-CN"/>
        </w:rPr>
        <w:t xml:space="preserve">  </w:t>
      </w:r>
      <w:r>
        <w:rPr>
          <w:rFonts w:hint="eastAsia" w:eastAsia="宋体"/>
          <w:lang w:val="en-US" w:eastAsia="zh-CN"/>
        </w:rPr>
        <w:t>竟然</w:t>
      </w:r>
    </w:p>
    <w:p>
      <w:pPr>
        <w:numPr>
          <w:ilvl w:val="0"/>
          <w:numId w:val="5"/>
        </w:num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 w:eastAsia="宋体"/>
          <w:lang w:val="en-US" w:eastAsia="zh-CN"/>
        </w:rPr>
        <w:t>战  法  韩非  55  自相矛盾  守株待兔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讳疾忌医  滥竽充数  老马识途</w:t>
      </w:r>
    </w:p>
    <w:p>
      <w:pPr>
        <w:numPr>
          <w:ilvl w:val="0"/>
          <w:numId w:val="5"/>
        </w:num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 w:eastAsia="宋体"/>
          <w:lang w:val="en-US" w:eastAsia="zh-CN"/>
        </w:rPr>
        <w:t>西汉  刘向  国别</w:t>
      </w:r>
      <w:r>
        <w:rPr>
          <w:rFonts w:hint="eastAsia"/>
          <w:lang w:val="en-US" w:eastAsia="zh-CN"/>
        </w:rPr>
        <w:t xml:space="preserve">  </w:t>
      </w:r>
      <w:r>
        <w:rPr>
          <w:rFonts w:hint="eastAsia" w:eastAsia="宋体"/>
          <w:lang w:val="en-US" w:eastAsia="zh-CN"/>
        </w:rPr>
        <w:t>33</w:t>
      </w:r>
      <w:r>
        <w:rPr>
          <w:rFonts w:hint="eastAsia"/>
          <w:lang w:val="en-US" w:eastAsia="zh-CN"/>
        </w:rPr>
        <w:t xml:space="preserve">  </w:t>
      </w:r>
      <w:r>
        <w:rPr>
          <w:rFonts w:hint="eastAsia" w:eastAsia="宋体"/>
          <w:lang w:val="en-US" w:eastAsia="zh-CN"/>
        </w:rPr>
        <w:t>纵横</w:t>
      </w:r>
      <w:r>
        <w:rPr>
          <w:rFonts w:hint="eastAsia"/>
          <w:lang w:val="en-US" w:eastAsia="zh-CN"/>
        </w:rPr>
        <w:t xml:space="preserve">  </w:t>
      </w:r>
      <w:r>
        <w:rPr>
          <w:rFonts w:hint="eastAsia" w:eastAsia="宋体"/>
          <w:lang w:val="en-US" w:eastAsia="zh-CN"/>
        </w:rPr>
        <w:t>散文</w:t>
      </w:r>
    </w:p>
    <w:p>
      <w:pPr>
        <w:numPr>
          <w:ilvl w:val="0"/>
          <w:numId w:val="5"/>
        </w:numPr>
        <w:ind w:left="0" w:leftChars="0" w:firstLine="0" w:firstLine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（1）炒鱿鱼（2）下马威（3）唱反调（4）换汤不换药（5）挡箭牌</w:t>
      </w:r>
    </w:p>
    <w:p>
      <w:pPr>
        <w:numPr>
          <w:ilvl w:val="0"/>
          <w:numId w:val="5"/>
        </w:numPr>
        <w:ind w:left="0" w:leftChars="0" w:firstLine="0" w:firstLine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（1）C  （2）A  （3）B  （4）B  （5）C  （6）C  （7）B （8）A</w:t>
      </w:r>
    </w:p>
    <w:p>
      <w:pPr>
        <w:bidi w:val="0"/>
        <w:jc w:val="left"/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三、</w:t>
      </w:r>
    </w:p>
    <w:p>
      <w:pPr>
        <w:numPr>
          <w:ilvl w:val="0"/>
          <w:numId w:val="6"/>
        </w:numPr>
        <w:rPr>
          <w:rFonts w:hint="eastAsia" w:eastAsia="宋体"/>
          <w:lang w:val="en-US" w:eastAsia="zh-CN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（1）</w:t>
      </w:r>
      <w:r>
        <w:rPr>
          <w:rFonts w:hint="eastAsia" w:eastAsia="宋体"/>
          <w:lang w:val="en-US" w:eastAsia="zh-CN"/>
        </w:rPr>
        <w:t>（于是）  （放下）（古代用来耕田的一种农具）（希望）</w:t>
      </w:r>
    </w:p>
    <w:p>
      <w:pPr>
        <w:numPr>
          <w:ilvl w:val="0"/>
          <w:numId w:val="7"/>
        </w:num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从此，那个农民舍弃了他的农具，天天等在树桩旁，希望能得到一只兔子。</w:t>
      </w:r>
    </w:p>
    <w:p>
      <w:pPr>
        <w:numPr>
          <w:ilvl w:val="0"/>
          <w:numId w:val="7"/>
        </w:num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因为农夫心存侥幸，想要不劳而获．这样不会有好结果，所以被宋国人笑话。</w:t>
      </w:r>
    </w:p>
    <w:p>
      <w:pPr>
        <w:numPr>
          <w:ilvl w:val="0"/>
          <w:numId w:val="6"/>
        </w:numPr>
        <w:ind w:left="0" w:leftChars="0" w:firstLine="0" w:firstLine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（1）神话：夸父追日、大禹治水、开天辟地、精卫填海</w:t>
      </w:r>
      <w:r>
        <w:rPr>
          <w:rFonts w:hint="eastAsia"/>
          <w:lang w:val="en-US" w:eastAsia="zh-CN"/>
        </w:rPr>
        <w:t xml:space="preserve"> </w:t>
      </w:r>
    </w:p>
    <w:p>
      <w:pPr>
        <w:numPr>
          <w:numId w:val="0"/>
        </w:numPr>
        <w:ind w:leftChars="0"/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（2）</w:t>
      </w:r>
      <w:r>
        <w:rPr>
          <w:rFonts w:hint="eastAsia" w:eastAsia="宋体"/>
          <w:lang w:val="en-US" w:eastAsia="zh-CN"/>
        </w:rPr>
        <w:t>寓言：守株待兔、掩耳盗铃、自相矛盾、叶公好龙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3. （1）</w:t>
      </w:r>
      <w:r>
        <w:rPr>
          <w:rFonts w:hint="eastAsia" w:eastAsia="宋体"/>
          <w:lang w:val="en-US" w:eastAsia="zh-CN"/>
        </w:rPr>
        <w:t>明年家里人吃什么呢？悔不该当初……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（2）你的方向不对，无论怎么走，都不会到达楚国的。</w:t>
      </w:r>
    </w:p>
    <w:p>
      <w:pPr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4.</w:t>
      </w:r>
    </w:p>
    <w:p>
      <w:pPr>
        <w:numPr>
          <w:ilvl w:val="0"/>
          <w:numId w:val="8"/>
        </w:num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寓言故事拔苗助长  对牛弹琴  画龙点睛  画蛇添足</w:t>
      </w:r>
    </w:p>
    <w:p>
      <w:pPr>
        <w:numPr>
          <w:ilvl w:val="0"/>
          <w:numId w:val="8"/>
        </w:numPr>
        <w:ind w:left="0" w:leftChars="0" w:firstLine="0" w:firstLine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B </w:t>
      </w:r>
    </w:p>
    <w:p>
      <w:pPr>
        <w:numPr>
          <w:ilvl w:val="0"/>
          <w:numId w:val="8"/>
        </w:numPr>
        <w:ind w:left="0" w:leftChars="0" w:firstLine="0" w:firstLine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如履薄冰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履险如夷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郑人买履</w:t>
      </w:r>
    </w:p>
    <w:p>
      <w:pPr>
        <w:numPr>
          <w:ilvl w:val="0"/>
          <w:numId w:val="8"/>
        </w:numPr>
        <w:bidi w:val="0"/>
        <w:ind w:left="0" w:leftChars="0" w:firstLine="0" w:firstLineChars="0"/>
        <w:jc w:val="left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他向大家说，这是他宝剑落水的地方，所以他要刻上一个记号。  </w:t>
      </w:r>
    </w:p>
    <w:p>
      <w:pPr>
        <w:numPr>
          <w:ilvl w:val="0"/>
          <w:numId w:val="8"/>
        </w:numPr>
        <w:bidi w:val="0"/>
        <w:ind w:left="0" w:leftChars="0" w:firstLine="0" w:firstLineChars="0"/>
        <w:jc w:val="left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宁信度，无自信也。其实，剑掉落在江中后，船继续行驶，而宝剑却不会再移动。像他这样去找剑，真是太愚蠢可笑了。  </w:t>
      </w:r>
    </w:p>
    <w:p>
      <w:pPr>
        <w:numPr>
          <w:ilvl w:val="0"/>
          <w:numId w:val="8"/>
        </w:numPr>
        <w:bidi w:val="0"/>
        <w:ind w:left="0" w:leftChars="0" w:firstLine="0" w:firstLineChars="0"/>
        <w:jc w:val="left"/>
        <w:rPr>
          <w:rFonts w:hint="default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eastAsia="宋体"/>
          <w:lang w:val="en-US" w:eastAsia="zh-CN"/>
        </w:rPr>
        <w:t>《郑人买履》的寓意告诫人们说话办事要尊重客观事实，不要墨守成规。《刻舟求剑》告诉我们世界上的事物，总是在不断地发展变化，人们想问题、办事情，都应当考虑到这种变化，适合于这种变化的需要。</w:t>
      </w:r>
    </w:p>
    <w:p>
      <w:pPr>
        <w:numPr>
          <w:numId w:val="0"/>
        </w:numPr>
        <w:bidi w:val="0"/>
        <w:ind w:leftChars="0"/>
        <w:jc w:val="left"/>
        <w:rPr>
          <w:rFonts w:hint="default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eastAsia="宋体"/>
          <w:lang w:val="en-US" w:eastAsia="zh-CN"/>
        </w:rPr>
        <w:t>5. 让爷爷骑驴，告诉路人爷爷身体不适，况且中国自古就有“百善孝为先”的说法．所以一定要让爷爷骑。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814F97E"/>
    <w:multiLevelType w:val="singleLevel"/>
    <w:tmpl w:val="B814F97E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C85BDD0D"/>
    <w:multiLevelType w:val="singleLevel"/>
    <w:tmpl w:val="C85BDD0D"/>
    <w:lvl w:ilvl="0" w:tentative="0">
      <w:start w:val="2"/>
      <w:numFmt w:val="decimal"/>
      <w:suff w:val="space"/>
      <w:lvlText w:val="%1."/>
      <w:lvlJc w:val="left"/>
    </w:lvl>
  </w:abstractNum>
  <w:abstractNum w:abstractNumId="2">
    <w:nsid w:val="EFA99401"/>
    <w:multiLevelType w:val="singleLevel"/>
    <w:tmpl w:val="EFA99401"/>
    <w:lvl w:ilvl="0" w:tentative="0">
      <w:start w:val="1"/>
      <w:numFmt w:val="decimal"/>
      <w:suff w:val="nothing"/>
      <w:lvlText w:val="（%1）"/>
      <w:lvlJc w:val="left"/>
    </w:lvl>
  </w:abstractNum>
  <w:abstractNum w:abstractNumId="3">
    <w:nsid w:val="FD460D55"/>
    <w:multiLevelType w:val="singleLevel"/>
    <w:tmpl w:val="FD460D5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00C98A64"/>
    <w:multiLevelType w:val="singleLevel"/>
    <w:tmpl w:val="00C98A64"/>
    <w:lvl w:ilvl="0" w:tentative="0">
      <w:start w:val="2"/>
      <w:numFmt w:val="decimal"/>
      <w:suff w:val="nothing"/>
      <w:lvlText w:val="（%1）"/>
      <w:lvlJc w:val="left"/>
    </w:lvl>
  </w:abstractNum>
  <w:abstractNum w:abstractNumId="5">
    <w:nsid w:val="06D71FE3"/>
    <w:multiLevelType w:val="singleLevel"/>
    <w:tmpl w:val="06D71FE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6">
    <w:nsid w:val="3419E25C"/>
    <w:multiLevelType w:val="singleLevel"/>
    <w:tmpl w:val="3419E25C"/>
    <w:lvl w:ilvl="0" w:tentative="0">
      <w:start w:val="1"/>
      <w:numFmt w:val="decimal"/>
      <w:suff w:val="space"/>
      <w:lvlText w:val="%1."/>
      <w:lvlJc w:val="left"/>
    </w:lvl>
  </w:abstractNum>
  <w:abstractNum w:abstractNumId="7">
    <w:nsid w:val="4613CE31"/>
    <w:multiLevelType w:val="singleLevel"/>
    <w:tmpl w:val="4613CE31"/>
    <w:lvl w:ilvl="0" w:tentative="0">
      <w:start w:val="1"/>
      <w:numFmt w:val="chineseCounting"/>
      <w:suff w:val="space"/>
      <w:lvlText w:val="%1、"/>
      <w:lvlJc w:val="left"/>
      <w:rPr>
        <w:rFonts w:hint="eastAsia"/>
      </w:r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7"/>
  </w:num>
  <w:num w:numId="5">
    <w:abstractNumId w:val="0"/>
  </w:num>
  <w:num w:numId="6">
    <w:abstractNumId w:val="3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49427A"/>
    <w:rsid w:val="2849427A"/>
    <w:rsid w:val="44B0704C"/>
    <w:rsid w:val="77850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wmf"/><Relationship Id="rId8" Type="http://schemas.openxmlformats.org/officeDocument/2006/relationships/image" Target="media/image5.wmf"/><Relationship Id="rId7" Type="http://schemas.openxmlformats.org/officeDocument/2006/relationships/image" Target="media/image4.wmf"/><Relationship Id="rId6" Type="http://schemas.openxmlformats.org/officeDocument/2006/relationships/image" Target="media/image3.wmf"/><Relationship Id="rId5" Type="http://schemas.openxmlformats.org/officeDocument/2006/relationships/image" Target="media/image2.wmf"/><Relationship Id="rId4" Type="http://schemas.openxmlformats.org/officeDocument/2006/relationships/image" Target="media/image1.wmf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numbering" Target="numbering.xml"/><Relationship Id="rId17" Type="http://schemas.openxmlformats.org/officeDocument/2006/relationships/customXml" Target="../customXml/item1.xml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wmf"/><Relationship Id="rId12" Type="http://schemas.openxmlformats.org/officeDocument/2006/relationships/image" Target="media/image9.wmf"/><Relationship Id="rId11" Type="http://schemas.openxmlformats.org/officeDocument/2006/relationships/image" Target="media/image8.wmf"/><Relationship Id="rId10" Type="http://schemas.openxmlformats.org/officeDocument/2006/relationships/image" Target="media/image7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108</TotalTime>
  <ScaleCrop>false</ScaleCrop>
  <LinksUpToDate>false</LinksUpToDate>
  <CharactersWithSpaces>0</CharactersWithSpaces>
  <Application>WPS Office_11.1.0.8980_F1E327BC-269C-435d-A152-05C5408002CA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2019-09-19T03:01:00Z</dcterms:created>
  <dc:creator>Administrator</dc:creator>
  <cp:lastModifiedBy>Administrator</cp:lastModifiedBy>
  <dcterms:modified xsi:type="dcterms:W3CDTF">2019-09-19T07:07:06Z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2052-11.1.0.8980</vt:lpwstr>
  </property>
</Properties>
</file>